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FD1351" w:rsidRDefault="00EA45E9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5E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margin-left:-15.35pt;margin-top:-28.1pt;width:482.25pt;height:756.75pt;z-index:251683840" filled="f"/>
        </w:pict>
      </w:r>
      <w:r w:rsidR="00170BE1">
        <w:rPr>
          <w:rFonts w:ascii="Times New Roman" w:hAnsi="Times New Roman" w:cs="Times New Roman"/>
          <w:sz w:val="24"/>
          <w:szCs w:val="24"/>
        </w:rPr>
        <w:t xml:space="preserve"> </w:t>
      </w:r>
      <w:r w:rsidR="00FD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70BE1" w:rsidRPr="00FD1351">
        <w:rPr>
          <w:rFonts w:ascii="Times New Roman" w:hAnsi="Times New Roman" w:cs="Times New Roman"/>
          <w:b/>
          <w:sz w:val="28"/>
          <w:szCs w:val="28"/>
        </w:rPr>
        <w:t xml:space="preserve">Vybrané slová po </w:t>
      </w:r>
      <w:r w:rsidR="00BE2015">
        <w:rPr>
          <w:rFonts w:ascii="Times New Roman" w:hAnsi="Times New Roman" w:cs="Times New Roman"/>
          <w:b/>
          <w:sz w:val="28"/>
          <w:szCs w:val="28"/>
        </w:rPr>
        <w:t>p</w:t>
      </w:r>
      <w:r w:rsidR="00FD6FF2" w:rsidRPr="00FD1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6FF2" w:rsidRPr="00FD1351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</w:p>
    <w:p w:rsidR="00844FDA" w:rsidRDefault="00EA45E9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5E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6" style="position:absolute;margin-left:1.9pt;margin-top:2.8pt;width:436.5pt;height:27pt;z-index:251698176">
            <v:textbox>
              <w:txbxContent>
                <w:p w:rsidR="00844FDA" w:rsidRPr="00BE2015" w:rsidRDefault="00BE2015" w:rsidP="00BE201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pyšný, pýtať, pýr, pysk, pytliak, kopyto, pykať</w:t>
                  </w:r>
                </w:p>
              </w:txbxContent>
            </v:textbox>
          </v:rect>
        </w:pict>
      </w:r>
    </w:p>
    <w:p w:rsidR="00844FDA" w:rsidRDefault="00EA45E9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5E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69" style="position:absolute;margin-left:-4.1pt;margin-top:18.1pt;width:214.5pt;height:26.25pt;z-index:251699200">
            <v:textbox>
              <w:txbxContent>
                <w:p w:rsidR="00BE2015" w:rsidRDefault="00BE2015" w:rsidP="00BE46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pyšný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povýšenosť,</w:t>
                  </w:r>
                  <w:r w:rsidR="00BE4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hrdosť</w:t>
                  </w:r>
                </w:p>
                <w:p w:rsidR="00BE2015" w:rsidRDefault="00BE2015" w:rsidP="00BE2015">
                  <w:pPr>
                    <w:spacing w:after="0" w:line="240" w:lineRule="auto"/>
                    <w:jc w:val="both"/>
                  </w:pPr>
                </w:p>
              </w:txbxContent>
            </v:textbox>
          </v:oval>
        </w:pict>
      </w:r>
    </w:p>
    <w:p w:rsidR="00BE2015" w:rsidRDefault="00BE2015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015" w:rsidRDefault="00EA45E9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5E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0" style="position:absolute;margin-left:136.9pt;margin-top:10.45pt;width:315.75pt;height:28.5pt;z-index:251700224">
            <v:textbox>
              <w:txbxContent>
                <w:p w:rsidR="00BE46C4" w:rsidRDefault="00BE46C4" w:rsidP="00BE46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pýr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druh poľnej buriny, červeň na tvári</w:t>
                  </w:r>
                </w:p>
                <w:p w:rsidR="00BE46C4" w:rsidRDefault="00BE46C4" w:rsidP="00BE46C4">
                  <w:pPr>
                    <w:spacing w:after="0" w:line="240" w:lineRule="auto"/>
                    <w:jc w:val="both"/>
                  </w:pPr>
                </w:p>
              </w:txbxContent>
            </v:textbox>
          </v:oval>
        </w:pict>
      </w:r>
    </w:p>
    <w:p w:rsidR="00BE2015" w:rsidRDefault="00BE2015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015" w:rsidRDefault="00EA45E9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5E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1" style="position:absolute;margin-left:7.15pt;margin-top:6.55pt;width:417.75pt;height:27.75pt;z-index:251701248">
            <v:textbox>
              <w:txbxContent>
                <w:p w:rsidR="00BE46C4" w:rsidRDefault="00BE46C4" w:rsidP="00BE46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pytliak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ten, kto bez povolenia loví zver alebo chytá ryby</w:t>
                  </w:r>
                </w:p>
                <w:p w:rsidR="00BE46C4" w:rsidRDefault="00BE46C4" w:rsidP="00BE46C4">
                  <w:pPr>
                    <w:spacing w:after="0" w:line="240" w:lineRule="auto"/>
                    <w:jc w:val="both"/>
                  </w:pPr>
                </w:p>
              </w:txbxContent>
            </v:textbox>
          </v:oval>
        </w:pict>
      </w:r>
    </w:p>
    <w:p w:rsidR="00BE46C4" w:rsidRDefault="00EA45E9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5E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2" style="position:absolute;margin-left:58.15pt;margin-top:19.6pt;width:214.5pt;height:27pt;z-index:251702272">
            <v:textbox>
              <w:txbxContent>
                <w:p w:rsidR="00BE46C4" w:rsidRDefault="00BE46C4" w:rsidP="00BE46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pykať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znášať trest, trpieť</w:t>
                  </w:r>
                </w:p>
                <w:p w:rsidR="00BE46C4" w:rsidRDefault="00BE46C4" w:rsidP="00BE46C4">
                  <w:pPr>
                    <w:spacing w:after="0" w:line="240" w:lineRule="auto"/>
                    <w:jc w:val="both"/>
                  </w:pPr>
                </w:p>
              </w:txbxContent>
            </v:textbox>
          </v:oval>
        </w:pict>
      </w:r>
    </w:p>
    <w:p w:rsidR="00BE46C4" w:rsidRDefault="00BE46C4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015" w:rsidRDefault="00BE2015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0BE1" w:rsidRDefault="00BB13C6" w:rsidP="00BE20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6FF2">
        <w:rPr>
          <w:rFonts w:ascii="Times New Roman" w:hAnsi="Times New Roman" w:cs="Times New Roman"/>
          <w:sz w:val="24"/>
          <w:szCs w:val="24"/>
        </w:rPr>
        <w:t xml:space="preserve">1. </w:t>
      </w:r>
      <w:r w:rsidR="00BE2015">
        <w:rPr>
          <w:rFonts w:ascii="Times New Roman" w:hAnsi="Times New Roman" w:cs="Times New Roman"/>
          <w:sz w:val="24"/>
          <w:szCs w:val="24"/>
        </w:rPr>
        <w:t xml:space="preserve">Doplň do viet príbuzné slová k slovnému spojeniu </w:t>
      </w:r>
      <w:r w:rsidR="00BE2015" w:rsidRPr="00BE2015">
        <w:rPr>
          <w:rFonts w:ascii="Times New Roman" w:hAnsi="Times New Roman" w:cs="Times New Roman"/>
          <w:b/>
          <w:sz w:val="24"/>
          <w:szCs w:val="24"/>
        </w:rPr>
        <w:t>pýtať sa.</w:t>
      </w:r>
    </w:p>
    <w:p w:rsidR="00BE2015" w:rsidRDefault="00BE2015" w:rsidP="00BE2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Ujo Daniel sa nás ______________ na cestu. Erik si ______________ moju adresu. Ty sa už na nič ______________ .</w:t>
      </w:r>
    </w:p>
    <w:p w:rsidR="00BE46C4" w:rsidRDefault="00BE46C4" w:rsidP="00BE2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C4" w:rsidRDefault="00BE46C4" w:rsidP="00BE2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Utvor slová z poprehadzovaných slabík.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E46C4" w:rsidTr="00BE46C4">
        <w:tc>
          <w:tcPr>
            <w:tcW w:w="3070" w:type="dxa"/>
          </w:tcPr>
          <w:p w:rsidR="00BE46C4" w:rsidRDefault="00BE46C4" w:rsidP="00BE2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pykoto  _______________</w:t>
            </w:r>
          </w:p>
        </w:tc>
        <w:tc>
          <w:tcPr>
            <w:tcW w:w="3071" w:type="dxa"/>
          </w:tcPr>
          <w:p w:rsidR="00BE46C4" w:rsidRDefault="00BE46C4" w:rsidP="00BE2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tačpy _______________</w:t>
            </w:r>
          </w:p>
        </w:tc>
        <w:tc>
          <w:tcPr>
            <w:tcW w:w="3071" w:type="dxa"/>
          </w:tcPr>
          <w:p w:rsidR="00BE46C4" w:rsidRDefault="00BE46C4" w:rsidP="00BE2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liakpyt _______________</w:t>
            </w:r>
          </w:p>
        </w:tc>
      </w:tr>
      <w:tr w:rsidR="00BE46C4" w:rsidTr="00BE46C4">
        <w:tc>
          <w:tcPr>
            <w:tcW w:w="3070" w:type="dxa"/>
          </w:tcPr>
          <w:p w:rsidR="00BE46C4" w:rsidRDefault="00BE46C4" w:rsidP="00BE2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kokopýt _______________</w:t>
            </w:r>
          </w:p>
        </w:tc>
        <w:tc>
          <w:tcPr>
            <w:tcW w:w="3071" w:type="dxa"/>
          </w:tcPr>
          <w:p w:rsidR="00BE46C4" w:rsidRDefault="00BE46C4" w:rsidP="00BE2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pychpre _______________</w:t>
            </w:r>
          </w:p>
        </w:tc>
        <w:tc>
          <w:tcPr>
            <w:tcW w:w="3071" w:type="dxa"/>
          </w:tcPr>
          <w:p w:rsidR="00BE46C4" w:rsidRDefault="00BE46C4" w:rsidP="00BE2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nýpyš _______________</w:t>
            </w:r>
          </w:p>
        </w:tc>
      </w:tr>
    </w:tbl>
    <w:p w:rsidR="00BE46C4" w:rsidRDefault="00BE46C4" w:rsidP="00BE2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C4" w:rsidRDefault="00BE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Doplň do básní vhodné vybrané slovo po </w:t>
      </w:r>
      <w:r w:rsidRPr="00BE46C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6C4" w:rsidRDefault="00EA4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5E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74" style="position:absolute;left:0;text-align:left;margin-left:232.15pt;margin-top:3.75pt;width:214.5pt;height:91.5pt;z-index:251704320">
            <v:textbox>
              <w:txbxContent>
                <w:p w:rsidR="00BE46C4" w:rsidRDefault="00AA3DEB" w:rsidP="00BE46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 lesa už </w:t>
                  </w:r>
                  <w:r w:rsidR="00BE4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kráča, </w:t>
                  </w:r>
                </w:p>
                <w:p w:rsidR="00AA3DEB" w:rsidRDefault="00AA3DEB" w:rsidP="00BE46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bojí sa ho srnka, vtáča.</w:t>
                  </w:r>
                </w:p>
                <w:p w:rsidR="00AA3DEB" w:rsidRDefault="00AA3DEB" w:rsidP="00BE46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Lesník kričí: „ Preč sa ber!</w:t>
                  </w:r>
                </w:p>
                <w:p w:rsidR="00AA3DEB" w:rsidRDefault="00AA3DEB" w:rsidP="00BE46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Nebudeš mi chytať zver!“</w:t>
                  </w:r>
                </w:p>
                <w:p w:rsidR="00BE46C4" w:rsidRPr="00BE46C4" w:rsidRDefault="00BE46C4" w:rsidP="00BE46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EA45E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73" style="position:absolute;left:0;text-align:left;margin-left:1.9pt;margin-top:3.75pt;width:214.5pt;height:91.5pt;z-index:251703296">
            <v:textbox>
              <w:txbxContent>
                <w:p w:rsidR="00BE46C4" w:rsidRDefault="00BE46C4" w:rsidP="00BE46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Prišla som do záhrady,</w:t>
                  </w:r>
                </w:p>
                <w:p w:rsidR="00BE46C4" w:rsidRDefault="00BE46C4" w:rsidP="00BE46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pozerám sa na hriadky.</w:t>
                  </w:r>
                </w:p>
                <w:p w:rsidR="00BE46C4" w:rsidRDefault="00BE46C4" w:rsidP="00BE46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z nich chytro vytrhám,</w:t>
                  </w:r>
                </w:p>
                <w:p w:rsidR="00BE46C4" w:rsidRPr="00BE46C4" w:rsidRDefault="00BE46C4" w:rsidP="00BE46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nech záhony pekné mám.</w:t>
                  </w:r>
                </w:p>
              </w:txbxContent>
            </v:textbox>
          </v:rect>
        </w:pict>
      </w:r>
    </w:p>
    <w:p w:rsidR="00BE46C4" w:rsidRDefault="00BE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C4" w:rsidRDefault="00BE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C4" w:rsidRDefault="00BE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C4" w:rsidRDefault="00BE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C4" w:rsidRDefault="00BE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C4" w:rsidRDefault="00AA3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423F0">
        <w:rPr>
          <w:rFonts w:ascii="Times New Roman" w:hAnsi="Times New Roman" w:cs="Times New Roman"/>
          <w:sz w:val="24"/>
          <w:szCs w:val="24"/>
        </w:rPr>
        <w:t>V oboch tabuľkách sú rovna</w:t>
      </w:r>
      <w:r w:rsidR="009863DE">
        <w:rPr>
          <w:rFonts w:ascii="Times New Roman" w:hAnsi="Times New Roman" w:cs="Times New Roman"/>
          <w:sz w:val="24"/>
          <w:szCs w:val="24"/>
        </w:rPr>
        <w:t>ko usporiadané písmena. V tabuľ</w:t>
      </w:r>
      <w:r w:rsidR="00A423F0">
        <w:rPr>
          <w:rFonts w:ascii="Times New Roman" w:hAnsi="Times New Roman" w:cs="Times New Roman"/>
          <w:sz w:val="24"/>
          <w:szCs w:val="24"/>
        </w:rPr>
        <w:t>ke vpravo sú prekryté kartičkami. Napíš na linajky slová, ktoré tvoria písmena pod kartičkami rovnakých číslic. Pomôž si odpisovaním písmen podľa vzoru.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423F0" w:rsidTr="00A423F0">
        <w:tc>
          <w:tcPr>
            <w:tcW w:w="4606" w:type="dxa"/>
          </w:tcPr>
          <w:tbl>
            <w:tblPr>
              <w:tblStyle w:val="Mriekatabuky"/>
              <w:tblpPr w:leftFromText="141" w:rightFromText="141" w:vertAnchor="text" w:horzAnchor="margin" w:tblpY="165"/>
              <w:tblW w:w="0" w:type="auto"/>
              <w:tblLook w:val="04A0"/>
            </w:tblPr>
            <w:tblGrid>
              <w:gridCol w:w="464"/>
              <w:gridCol w:w="464"/>
              <w:gridCol w:w="464"/>
              <w:gridCol w:w="464"/>
              <w:gridCol w:w="464"/>
              <w:gridCol w:w="464"/>
              <w:gridCol w:w="550"/>
              <w:gridCol w:w="464"/>
            </w:tblGrid>
            <w:tr w:rsidR="00A423F0" w:rsidTr="00A423F0">
              <w:trPr>
                <w:trHeight w:val="425"/>
              </w:trPr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</w:tr>
            <w:tr w:rsidR="00A423F0" w:rsidTr="00A423F0">
              <w:trPr>
                <w:trHeight w:val="425"/>
              </w:trPr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Ý</w:t>
                  </w:r>
                </w:p>
              </w:tc>
              <w:tc>
                <w:tcPr>
                  <w:tcW w:w="550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</w:tr>
            <w:tr w:rsidR="00A423F0" w:rsidTr="00A423F0">
              <w:trPr>
                <w:trHeight w:val="425"/>
              </w:trPr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550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</w:t>
                  </w:r>
                </w:p>
              </w:tc>
              <w:tc>
                <w:tcPr>
                  <w:tcW w:w="464" w:type="dxa"/>
                </w:tcPr>
                <w:p w:rsidR="00A423F0" w:rsidRDefault="00A423F0" w:rsidP="00CA55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Ý</w:t>
                  </w:r>
                </w:p>
              </w:tc>
            </w:tr>
          </w:tbl>
          <w:p w:rsidR="00A423F0" w:rsidRDefault="00A423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Style w:val="Mriekatabuky"/>
              <w:tblpPr w:leftFromText="141" w:rightFromText="141" w:vertAnchor="text" w:horzAnchor="margin" w:tblpY="165"/>
              <w:tblW w:w="0" w:type="auto"/>
              <w:tblLook w:val="04A0"/>
            </w:tblPr>
            <w:tblGrid>
              <w:gridCol w:w="464"/>
              <w:gridCol w:w="464"/>
              <w:gridCol w:w="464"/>
              <w:gridCol w:w="464"/>
              <w:gridCol w:w="537"/>
              <w:gridCol w:w="576"/>
              <w:gridCol w:w="550"/>
              <w:gridCol w:w="563"/>
            </w:tblGrid>
            <w:tr w:rsidR="00A423F0" w:rsidTr="00AE1141">
              <w:trPr>
                <w:trHeight w:val="425"/>
              </w:trPr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0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4" w:type="dxa"/>
                </w:tcPr>
                <w:p w:rsidR="00A423F0" w:rsidRDefault="00A423F0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986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CB2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423F0" w:rsidTr="00AE1141">
              <w:trPr>
                <w:trHeight w:val="425"/>
              </w:trPr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Ý</w:t>
                  </w:r>
                  <w:r w:rsidR="00986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0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423F0" w:rsidTr="00AE1141">
              <w:trPr>
                <w:trHeight w:val="425"/>
              </w:trPr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4" w:type="dxa"/>
                </w:tcPr>
                <w:p w:rsidR="00A423F0" w:rsidRDefault="00A423F0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986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CB2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4" w:type="dxa"/>
                </w:tcPr>
                <w:p w:rsidR="00A423F0" w:rsidRDefault="00CB28D7" w:rsidP="00A423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423F0" w:rsidRDefault="00A423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C4" w:rsidRDefault="00EA4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5E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-4.1pt;margin-top:16.45pt;width:442.5pt;height:0;z-index:251705344;mso-position-horizontal-relative:text;mso-position-vertical-relative:text" o:connectortype="straight"/>
        </w:pict>
      </w:r>
      <w:r w:rsidR="00A423F0">
        <w:rPr>
          <w:rFonts w:ascii="Times New Roman" w:hAnsi="Times New Roman" w:cs="Times New Roman"/>
          <w:sz w:val="24"/>
          <w:szCs w:val="24"/>
        </w:rPr>
        <w:t>PÝR,</w:t>
      </w:r>
    </w:p>
    <w:p w:rsidR="00BE46C4" w:rsidRPr="00BE2015" w:rsidRDefault="00BE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6C4" w:rsidRPr="00BE2015" w:rsidSect="00A423F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0BE1"/>
    <w:rsid w:val="00170BE1"/>
    <w:rsid w:val="00184BA4"/>
    <w:rsid w:val="001858D2"/>
    <w:rsid w:val="001C0D60"/>
    <w:rsid w:val="00227AF5"/>
    <w:rsid w:val="0025535D"/>
    <w:rsid w:val="002E5AEB"/>
    <w:rsid w:val="0033149D"/>
    <w:rsid w:val="00337146"/>
    <w:rsid w:val="0050607A"/>
    <w:rsid w:val="005321CC"/>
    <w:rsid w:val="00594CDD"/>
    <w:rsid w:val="007064B7"/>
    <w:rsid w:val="00742EC4"/>
    <w:rsid w:val="007A1567"/>
    <w:rsid w:val="00844FDA"/>
    <w:rsid w:val="009863DE"/>
    <w:rsid w:val="009D7A2A"/>
    <w:rsid w:val="00A423F0"/>
    <w:rsid w:val="00AA3DEB"/>
    <w:rsid w:val="00B5790D"/>
    <w:rsid w:val="00BB13C6"/>
    <w:rsid w:val="00BE2015"/>
    <w:rsid w:val="00BE46C4"/>
    <w:rsid w:val="00BF116D"/>
    <w:rsid w:val="00CB28D7"/>
    <w:rsid w:val="00E023CB"/>
    <w:rsid w:val="00EA45E9"/>
    <w:rsid w:val="00EE4B88"/>
    <w:rsid w:val="00FD1351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  <o:rules v:ext="edit">
        <o:r id="V:Rule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1BA4B-CF32-4FA5-B34E-67857EE7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2021-04-18T13:03:00Z</dcterms:created>
  <dcterms:modified xsi:type="dcterms:W3CDTF">2021-04-18T13:03:00Z</dcterms:modified>
</cp:coreProperties>
</file>