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23" w:rsidRPr="00535C5B" w:rsidRDefault="005A5CB6" w:rsidP="006D0123">
      <w:pPr>
        <w:rPr>
          <w:b/>
          <w:sz w:val="28"/>
          <w:szCs w:val="28"/>
        </w:rPr>
      </w:pPr>
      <w:r w:rsidRPr="005A5CB6">
        <w:rPr>
          <w:sz w:val="28"/>
          <w:szCs w:val="28"/>
        </w:rPr>
        <w:t xml:space="preserve">PL     -     </w:t>
      </w:r>
      <w:r w:rsidR="00FA1D6A">
        <w:rPr>
          <w:sz w:val="28"/>
          <w:szCs w:val="28"/>
        </w:rPr>
        <w:t>VLA     -</w:t>
      </w:r>
      <w:r w:rsidRPr="005A5CB6">
        <w:rPr>
          <w:sz w:val="28"/>
          <w:szCs w:val="28"/>
        </w:rPr>
        <w:t xml:space="preserve">    4.B</w:t>
      </w:r>
      <w:r w:rsidR="006D0123">
        <w:rPr>
          <w:sz w:val="28"/>
          <w:szCs w:val="28"/>
        </w:rPr>
        <w:t xml:space="preserve">      </w:t>
      </w:r>
      <w:r w:rsidR="006D0123" w:rsidRPr="00535C5B">
        <w:rPr>
          <w:rFonts w:ascii="Times New Roman" w:hAnsi="Times New Roman" w:cs="Times New Roman"/>
          <w:b/>
          <w:sz w:val="28"/>
          <w:szCs w:val="28"/>
        </w:rPr>
        <w:t>Kultúrne regióny Slovenska - opakovanie</w:t>
      </w:r>
    </w:p>
    <w:p w:rsidR="006D0123" w:rsidRPr="006D0123" w:rsidRDefault="006D0123" w:rsidP="006D0123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6D0123" w:rsidRPr="006D0123" w:rsidRDefault="006D0123" w:rsidP="006D0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123">
        <w:rPr>
          <w:rFonts w:ascii="Times New Roman" w:hAnsi="Times New Roman" w:cs="Times New Roman"/>
          <w:sz w:val="28"/>
          <w:szCs w:val="28"/>
        </w:rPr>
        <w:tab/>
        <w:t>Všetky regióny vytvárajú ________</w:t>
      </w:r>
      <w:r w:rsidR="002D445A">
        <w:rPr>
          <w:rFonts w:ascii="Times New Roman" w:hAnsi="Times New Roman" w:cs="Times New Roman"/>
          <w:sz w:val="28"/>
          <w:szCs w:val="28"/>
        </w:rPr>
        <w:t>______________</w:t>
      </w:r>
      <w:r w:rsidRPr="006D0123">
        <w:rPr>
          <w:rFonts w:ascii="Times New Roman" w:hAnsi="Times New Roman" w:cs="Times New Roman"/>
          <w:sz w:val="28"/>
          <w:szCs w:val="28"/>
        </w:rPr>
        <w:t>____________.</w:t>
      </w:r>
    </w:p>
    <w:p w:rsidR="006D0123" w:rsidRPr="006D0123" w:rsidRDefault="006D0123" w:rsidP="006D0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123" w:rsidRPr="006D0123" w:rsidRDefault="006D0123" w:rsidP="006D0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123">
        <w:rPr>
          <w:rFonts w:ascii="Times New Roman" w:hAnsi="Times New Roman" w:cs="Times New Roman"/>
          <w:b/>
          <w:sz w:val="28"/>
          <w:szCs w:val="28"/>
        </w:rPr>
        <w:tab/>
        <w:t xml:space="preserve">Vyznač kultúrne regióny Slovenska: </w:t>
      </w: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D0123">
        <w:rPr>
          <w:rFonts w:ascii="Times New Roman" w:hAnsi="Times New Roman" w:cs="Times New Roman"/>
          <w:sz w:val="28"/>
          <w:szCs w:val="28"/>
        </w:rPr>
        <w:tab/>
        <w:t>Šariš, Abov, Turiec, Záhorie, Liptov, Orava, Gemer, Spiš.</w:t>
      </w:r>
    </w:p>
    <w:p w:rsidR="006D0123" w:rsidRPr="002D445A" w:rsidRDefault="002D445A" w:rsidP="006D0123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291465</wp:posOffset>
            </wp:positionV>
            <wp:extent cx="5476875" cy="2886075"/>
            <wp:effectExtent l="19050" t="0" r="9525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445A">
        <w:rPr>
          <w:rFonts w:ascii="Times New Roman" w:hAnsi="Times New Roman" w:cs="Times New Roman"/>
          <w:sz w:val="40"/>
          <w:szCs w:val="40"/>
        </w:rPr>
        <w:tab/>
      </w:r>
      <w:r w:rsidRPr="002D445A">
        <w:rPr>
          <w:rFonts w:ascii="Times New Roman" w:hAnsi="Times New Roman" w:cs="Times New Roman"/>
          <w:sz w:val="32"/>
          <w:szCs w:val="32"/>
        </w:rPr>
        <w:t>Každý región má spoločné _________, _________,</w:t>
      </w:r>
    </w:p>
    <w:p w:rsidR="006D0123" w:rsidRPr="002D445A" w:rsidRDefault="006D0123" w:rsidP="006D01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445A">
        <w:rPr>
          <w:rFonts w:ascii="Times New Roman" w:hAnsi="Times New Roman" w:cs="Times New Roman"/>
          <w:sz w:val="32"/>
          <w:szCs w:val="32"/>
        </w:rPr>
        <w:tab/>
        <w:t>__________, _______________, ______________</w:t>
      </w:r>
    </w:p>
    <w:p w:rsidR="006D0123" w:rsidRPr="002D445A" w:rsidRDefault="006D0123" w:rsidP="006D0123">
      <w:p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2D445A">
        <w:rPr>
          <w:rFonts w:ascii="Times New Roman" w:hAnsi="Times New Roman" w:cs="Times New Roman"/>
          <w:sz w:val="32"/>
          <w:szCs w:val="32"/>
        </w:rPr>
        <w:tab/>
        <w:t>____________, _________________________ .</w:t>
      </w:r>
    </w:p>
    <w:p w:rsidR="006D0123" w:rsidRPr="002D445A" w:rsidRDefault="006D0123" w:rsidP="006D0123">
      <w:pPr>
        <w:spacing w:before="120" w:after="120"/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XSpec="center" w:tblpY="708"/>
        <w:tblW w:w="8897" w:type="dxa"/>
        <w:tblLook w:val="04A0"/>
      </w:tblPr>
      <w:tblGrid>
        <w:gridCol w:w="2660"/>
        <w:gridCol w:w="2551"/>
        <w:gridCol w:w="3686"/>
      </w:tblGrid>
      <w:tr w:rsidR="006D0123" w:rsidRPr="002D445A" w:rsidTr="00861BA0">
        <w:trPr>
          <w:trHeight w:val="690"/>
        </w:trPr>
        <w:tc>
          <w:tcPr>
            <w:tcW w:w="5211" w:type="dxa"/>
            <w:gridSpan w:val="2"/>
          </w:tcPr>
          <w:p w:rsidR="006D0123" w:rsidRPr="002D445A" w:rsidRDefault="006D0123" w:rsidP="00861BA0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445A">
              <w:rPr>
                <w:rFonts w:ascii="Times New Roman" w:hAnsi="Times New Roman" w:cs="Times New Roman"/>
                <w:bCs/>
                <w:sz w:val="32"/>
                <w:szCs w:val="32"/>
              </w:rPr>
              <w:t>ľudovú kultúru krajiny</w:t>
            </w:r>
          </w:p>
        </w:tc>
        <w:tc>
          <w:tcPr>
            <w:tcW w:w="3686" w:type="dxa"/>
          </w:tcPr>
          <w:p w:rsidR="006D0123" w:rsidRPr="002D445A" w:rsidRDefault="006D0123" w:rsidP="00861BA0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445A">
              <w:rPr>
                <w:rFonts w:ascii="Times New Roman" w:hAnsi="Times New Roman" w:cs="Times New Roman"/>
                <w:bCs/>
                <w:sz w:val="32"/>
                <w:szCs w:val="32"/>
              </w:rPr>
              <w:t>zvyky</w:t>
            </w:r>
          </w:p>
        </w:tc>
      </w:tr>
      <w:tr w:rsidR="006D0123" w:rsidRPr="002D445A" w:rsidTr="00861BA0">
        <w:trPr>
          <w:trHeight w:val="690"/>
        </w:trPr>
        <w:tc>
          <w:tcPr>
            <w:tcW w:w="2660" w:type="dxa"/>
          </w:tcPr>
          <w:p w:rsidR="006D0123" w:rsidRPr="002D445A" w:rsidRDefault="006D0123" w:rsidP="00861BA0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445A">
              <w:rPr>
                <w:rFonts w:ascii="Times New Roman" w:hAnsi="Times New Roman" w:cs="Times New Roman"/>
                <w:bCs/>
                <w:sz w:val="32"/>
                <w:szCs w:val="32"/>
              </w:rPr>
              <w:t>piesne</w:t>
            </w:r>
          </w:p>
        </w:tc>
        <w:tc>
          <w:tcPr>
            <w:tcW w:w="2551" w:type="dxa"/>
          </w:tcPr>
          <w:p w:rsidR="006D0123" w:rsidRPr="002D445A" w:rsidRDefault="006D0123" w:rsidP="00861BA0">
            <w:pPr>
              <w:spacing w:before="16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445A">
              <w:rPr>
                <w:rFonts w:ascii="Times New Roman" w:hAnsi="Times New Roman" w:cs="Times New Roman"/>
                <w:bCs/>
                <w:sz w:val="32"/>
                <w:szCs w:val="32"/>
              </w:rPr>
              <w:t>tance</w:t>
            </w:r>
          </w:p>
        </w:tc>
        <w:tc>
          <w:tcPr>
            <w:tcW w:w="3686" w:type="dxa"/>
          </w:tcPr>
          <w:p w:rsidR="006D0123" w:rsidRPr="002D445A" w:rsidRDefault="006D0123" w:rsidP="00861BA0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445A">
              <w:rPr>
                <w:rFonts w:ascii="Times New Roman" w:hAnsi="Times New Roman" w:cs="Times New Roman"/>
                <w:bCs/>
                <w:sz w:val="32"/>
                <w:szCs w:val="32"/>
              </w:rPr>
              <w:t>nárečie</w:t>
            </w:r>
          </w:p>
        </w:tc>
      </w:tr>
      <w:tr w:rsidR="006D0123" w:rsidRPr="002D445A" w:rsidTr="00861BA0">
        <w:trPr>
          <w:trHeight w:val="690"/>
        </w:trPr>
        <w:tc>
          <w:tcPr>
            <w:tcW w:w="2660" w:type="dxa"/>
          </w:tcPr>
          <w:p w:rsidR="006D0123" w:rsidRPr="002D445A" w:rsidRDefault="006D0123" w:rsidP="00861BA0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445A">
              <w:rPr>
                <w:rFonts w:ascii="Times New Roman" w:hAnsi="Times New Roman" w:cs="Times New Roman"/>
                <w:bCs/>
                <w:sz w:val="32"/>
                <w:szCs w:val="32"/>
              </w:rPr>
              <w:t>kroje</w:t>
            </w:r>
          </w:p>
        </w:tc>
        <w:tc>
          <w:tcPr>
            <w:tcW w:w="2551" w:type="dxa"/>
          </w:tcPr>
          <w:p w:rsidR="006D0123" w:rsidRPr="002D445A" w:rsidRDefault="006D0123" w:rsidP="00861BA0">
            <w:pPr>
              <w:spacing w:before="16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445A">
              <w:rPr>
                <w:rFonts w:ascii="Times New Roman" w:hAnsi="Times New Roman" w:cs="Times New Roman"/>
                <w:bCs/>
                <w:sz w:val="32"/>
                <w:szCs w:val="32"/>
              </w:rPr>
              <w:t>tradície</w:t>
            </w:r>
          </w:p>
        </w:tc>
        <w:tc>
          <w:tcPr>
            <w:tcW w:w="3686" w:type="dxa"/>
          </w:tcPr>
          <w:p w:rsidR="006D0123" w:rsidRPr="002D445A" w:rsidRDefault="006D0123" w:rsidP="00861BA0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445A">
              <w:rPr>
                <w:rFonts w:ascii="Times New Roman" w:hAnsi="Times New Roman" w:cs="Times New Roman"/>
                <w:bCs/>
                <w:sz w:val="32"/>
                <w:szCs w:val="32"/>
              </w:rPr>
              <w:t>spôsob stravovania</w:t>
            </w:r>
          </w:p>
        </w:tc>
      </w:tr>
    </w:tbl>
    <w:p w:rsidR="006D0123" w:rsidRPr="002D445A" w:rsidRDefault="006D0123">
      <w:pPr>
        <w:rPr>
          <w:sz w:val="40"/>
          <w:szCs w:val="40"/>
        </w:rPr>
      </w:pPr>
    </w:p>
    <w:sectPr w:rsidR="006D0123" w:rsidRPr="002D445A" w:rsidSect="00B0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5CB6"/>
    <w:rsid w:val="002D445A"/>
    <w:rsid w:val="00513292"/>
    <w:rsid w:val="00535C5B"/>
    <w:rsid w:val="005A5CB6"/>
    <w:rsid w:val="006D0123"/>
    <w:rsid w:val="0080368A"/>
    <w:rsid w:val="00B027FC"/>
    <w:rsid w:val="00CF6041"/>
    <w:rsid w:val="00FA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7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2021-04-18T18:38:00Z</dcterms:created>
  <dcterms:modified xsi:type="dcterms:W3CDTF">2021-04-18T18:38:00Z</dcterms:modified>
</cp:coreProperties>
</file>