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right" w:tblpY="2536"/>
        <w:tblW w:w="0" w:type="auto"/>
        <w:tblLook w:val="04A0"/>
      </w:tblPr>
      <w:tblGrid>
        <w:gridCol w:w="3146"/>
        <w:gridCol w:w="3146"/>
      </w:tblGrid>
      <w:tr w:rsidR="00495C2A" w:rsidTr="001E70E5">
        <w:trPr>
          <w:trHeight w:val="1067"/>
        </w:trPr>
        <w:tc>
          <w:tcPr>
            <w:tcW w:w="3146" w:type="dxa"/>
          </w:tcPr>
          <w:p w:rsidR="00495C2A" w:rsidRPr="0005550B" w:rsidRDefault="00495C2A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0+0=</w:t>
            </w:r>
          </w:p>
        </w:tc>
        <w:tc>
          <w:tcPr>
            <w:tcW w:w="3146" w:type="dxa"/>
          </w:tcPr>
          <w:p w:rsidR="00495C2A" w:rsidRPr="007C612A" w:rsidRDefault="007C612A" w:rsidP="001E70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>2 - červená</w:t>
            </w:r>
          </w:p>
        </w:tc>
      </w:tr>
      <w:tr w:rsidR="00495C2A" w:rsidTr="001E70E5">
        <w:trPr>
          <w:trHeight w:val="1067"/>
        </w:trPr>
        <w:tc>
          <w:tcPr>
            <w:tcW w:w="3146" w:type="dxa"/>
          </w:tcPr>
          <w:p w:rsidR="00495C2A" w:rsidRPr="0005550B" w:rsidRDefault="00495C2A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1+0=</w:t>
            </w:r>
          </w:p>
        </w:tc>
        <w:tc>
          <w:tcPr>
            <w:tcW w:w="3146" w:type="dxa"/>
          </w:tcPr>
          <w:p w:rsidR="007C612A" w:rsidRPr="007C612A" w:rsidRDefault="007C612A" w:rsidP="001E70E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>6 - zelená</w:t>
            </w:r>
          </w:p>
        </w:tc>
      </w:tr>
      <w:tr w:rsidR="00495C2A" w:rsidTr="001E70E5">
        <w:trPr>
          <w:trHeight w:val="1067"/>
        </w:trPr>
        <w:tc>
          <w:tcPr>
            <w:tcW w:w="3146" w:type="dxa"/>
          </w:tcPr>
          <w:p w:rsidR="00495C2A" w:rsidRPr="0005550B" w:rsidRDefault="00495C2A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1+1=</w:t>
            </w:r>
          </w:p>
        </w:tc>
        <w:tc>
          <w:tcPr>
            <w:tcW w:w="3146" w:type="dxa"/>
          </w:tcPr>
          <w:p w:rsidR="00495C2A" w:rsidRPr="007C612A" w:rsidRDefault="007C612A" w:rsidP="007C61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0 - fialová</w:t>
            </w:r>
          </w:p>
        </w:tc>
      </w:tr>
      <w:tr w:rsidR="00495C2A" w:rsidTr="001E70E5">
        <w:trPr>
          <w:trHeight w:val="1008"/>
        </w:trPr>
        <w:tc>
          <w:tcPr>
            <w:tcW w:w="3146" w:type="dxa"/>
          </w:tcPr>
          <w:p w:rsidR="00495C2A" w:rsidRPr="0005550B" w:rsidRDefault="00495C2A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2+1=</w:t>
            </w:r>
          </w:p>
        </w:tc>
        <w:tc>
          <w:tcPr>
            <w:tcW w:w="3146" w:type="dxa"/>
          </w:tcPr>
          <w:p w:rsidR="00495C2A" w:rsidRPr="007C612A" w:rsidRDefault="001E70E5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>3 - oranžová</w:t>
            </w:r>
          </w:p>
        </w:tc>
      </w:tr>
      <w:tr w:rsidR="00495C2A" w:rsidTr="001E70E5">
        <w:trPr>
          <w:trHeight w:val="1067"/>
        </w:trPr>
        <w:tc>
          <w:tcPr>
            <w:tcW w:w="3146" w:type="dxa"/>
          </w:tcPr>
          <w:p w:rsidR="00495C2A" w:rsidRPr="0005550B" w:rsidRDefault="00495C2A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2+2=</w:t>
            </w:r>
          </w:p>
        </w:tc>
        <w:tc>
          <w:tcPr>
            <w:tcW w:w="3146" w:type="dxa"/>
          </w:tcPr>
          <w:p w:rsidR="007C612A" w:rsidRDefault="007C612A" w:rsidP="007C61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 xml:space="preserve">5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 xml:space="preserve"> modrá</w:t>
            </w:r>
          </w:p>
          <w:p w:rsidR="00495C2A" w:rsidRPr="007C612A" w:rsidRDefault="00495C2A" w:rsidP="007C61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95C2A" w:rsidTr="001E70E5">
        <w:trPr>
          <w:trHeight w:val="1067"/>
        </w:trPr>
        <w:tc>
          <w:tcPr>
            <w:tcW w:w="3146" w:type="dxa"/>
          </w:tcPr>
          <w:p w:rsidR="00495C2A" w:rsidRPr="0005550B" w:rsidRDefault="0005550B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3+2=</w:t>
            </w:r>
          </w:p>
        </w:tc>
        <w:tc>
          <w:tcPr>
            <w:tcW w:w="3146" w:type="dxa"/>
          </w:tcPr>
          <w:p w:rsidR="007C612A" w:rsidRPr="007C612A" w:rsidRDefault="001E70E5" w:rsidP="007C61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r w:rsidR="007C612A" w:rsidRPr="007C612A">
              <w:rPr>
                <w:rFonts w:ascii="Times New Roman" w:hAnsi="Times New Roman" w:cs="Times New Roman"/>
                <w:sz w:val="44"/>
                <w:szCs w:val="44"/>
              </w:rPr>
              <w:t>4 - ružová</w:t>
            </w:r>
          </w:p>
        </w:tc>
      </w:tr>
      <w:tr w:rsidR="00495C2A" w:rsidTr="001E70E5">
        <w:trPr>
          <w:trHeight w:val="1067"/>
        </w:trPr>
        <w:tc>
          <w:tcPr>
            <w:tcW w:w="3146" w:type="dxa"/>
          </w:tcPr>
          <w:p w:rsidR="00495C2A" w:rsidRPr="0005550B" w:rsidRDefault="0005550B" w:rsidP="001E70E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550B">
              <w:rPr>
                <w:rFonts w:ascii="Times New Roman" w:hAnsi="Times New Roman" w:cs="Times New Roman"/>
                <w:sz w:val="44"/>
                <w:szCs w:val="44"/>
              </w:rPr>
              <w:t>3+3=</w:t>
            </w:r>
          </w:p>
        </w:tc>
        <w:tc>
          <w:tcPr>
            <w:tcW w:w="3146" w:type="dxa"/>
          </w:tcPr>
          <w:p w:rsidR="007C612A" w:rsidRDefault="007C612A" w:rsidP="007C612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 xml:space="preserve"> 1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Pr="007C612A">
              <w:rPr>
                <w:rFonts w:ascii="Times New Roman" w:hAnsi="Times New Roman" w:cs="Times New Roman"/>
                <w:sz w:val="44"/>
                <w:szCs w:val="44"/>
              </w:rPr>
              <w:t xml:space="preserve"> žltá</w:t>
            </w:r>
          </w:p>
          <w:p w:rsidR="00495C2A" w:rsidRPr="007C612A" w:rsidRDefault="00495C2A" w:rsidP="007C612A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95C2A" w:rsidRPr="001E70E5" w:rsidRDefault="0005550B" w:rsidP="000632FA">
      <w:pPr>
        <w:rPr>
          <w:rFonts w:ascii="Times New Roman" w:hAnsi="Times New Roman" w:cs="Times New Roman"/>
          <w:sz w:val="24"/>
          <w:szCs w:val="24"/>
        </w:rPr>
      </w:pPr>
      <w:r w:rsidRPr="001E70E5">
        <w:rPr>
          <w:rFonts w:ascii="Times New Roman" w:hAnsi="Times New Roman" w:cs="Times New Roman"/>
          <w:sz w:val="24"/>
          <w:szCs w:val="24"/>
        </w:rPr>
        <w:t>Vypočítaj príklady v tabuľke a podľa výsledkov vymaľuj veľkonočné vajíčko. Každý výsledok príkladu má inú farbu.</w:t>
      </w:r>
    </w:p>
    <w:p w:rsidR="001E70E5" w:rsidRDefault="001E70E5" w:rsidP="000632FA">
      <w:pPr>
        <w:rPr>
          <w:noProof/>
          <w:lang w:eastAsia="sk-SK"/>
        </w:rPr>
      </w:pPr>
    </w:p>
    <w:p w:rsidR="0005550B" w:rsidRDefault="0005550B" w:rsidP="000632FA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56660" cy="5143500"/>
            <wp:effectExtent l="19050" t="0" r="0" b="0"/>
            <wp:wrapSquare wrapText="bothSides"/>
            <wp:docPr id="1" name="Obrázok 0" descr="vajič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ičk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Pr="000632FA" w:rsidRDefault="000632FA" w:rsidP="000632FA"/>
    <w:p w:rsidR="000632FA" w:rsidRDefault="000632FA"/>
    <w:p w:rsidR="00BC2986" w:rsidRDefault="000632FA" w:rsidP="000632FA">
      <w:pPr>
        <w:tabs>
          <w:tab w:val="left" w:pos="2235"/>
        </w:tabs>
      </w:pPr>
      <w:r>
        <w:tab/>
      </w:r>
    </w:p>
    <w:sectPr w:rsidR="00BC2986" w:rsidSect="00063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2FA"/>
    <w:rsid w:val="0005550B"/>
    <w:rsid w:val="000632FA"/>
    <w:rsid w:val="001C6EB2"/>
    <w:rsid w:val="001E70E5"/>
    <w:rsid w:val="00495C2A"/>
    <w:rsid w:val="006D2EC7"/>
    <w:rsid w:val="007C612A"/>
    <w:rsid w:val="00BC2986"/>
    <w:rsid w:val="00D5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2F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95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2021-03-18T21:01:00Z</cp:lastPrinted>
  <dcterms:created xsi:type="dcterms:W3CDTF">2021-03-22T04:52:00Z</dcterms:created>
  <dcterms:modified xsi:type="dcterms:W3CDTF">2021-03-22T04:52:00Z</dcterms:modified>
</cp:coreProperties>
</file>