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54" w:rsidRDefault="00E1546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217805</wp:posOffset>
            </wp:positionV>
            <wp:extent cx="3448050" cy="4813300"/>
            <wp:effectExtent l="19050" t="0" r="0" b="0"/>
            <wp:wrapNone/>
            <wp:docPr id="1" name="Obrázok 1" descr="colouring-balloons-coloring-pages-fresh-on-concept-online.gif (773×1024) | Coloring  pages for kids, Birthday coloring pages, Balloo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ing-balloons-coloring-pages-fresh-on-concept-online.gif (773×1024) | Coloring  pages for kids, Birthday coloring pages, Balloon pictur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Pracovný list</w:t>
      </w:r>
    </w:p>
    <w:p w:rsidR="00E15464" w:rsidRDefault="00E15464">
      <w:pPr>
        <w:rPr>
          <w:rFonts w:ascii="Times New Roman" w:hAnsi="Times New Roman" w:cs="Times New Roman"/>
          <w:sz w:val="36"/>
          <w:szCs w:val="36"/>
        </w:rPr>
      </w:pPr>
    </w:p>
    <w:p w:rsidR="00E15464" w:rsidRDefault="00E15464">
      <w:pPr>
        <w:rPr>
          <w:rFonts w:ascii="Times New Roman" w:hAnsi="Times New Roman" w:cs="Times New Roman"/>
          <w:sz w:val="36"/>
          <w:szCs w:val="36"/>
        </w:rPr>
      </w:pPr>
    </w:p>
    <w:p w:rsidR="00E15464" w:rsidRDefault="00E15464">
      <w:pPr>
        <w:rPr>
          <w:rFonts w:ascii="Times New Roman" w:hAnsi="Times New Roman" w:cs="Times New Roman"/>
          <w:sz w:val="36"/>
          <w:szCs w:val="36"/>
        </w:rPr>
      </w:pPr>
    </w:p>
    <w:p w:rsidR="00E15464" w:rsidRDefault="00E15464">
      <w:pPr>
        <w:rPr>
          <w:rFonts w:ascii="Times New Roman" w:hAnsi="Times New Roman" w:cs="Times New Roman"/>
          <w:sz w:val="36"/>
          <w:szCs w:val="36"/>
        </w:rPr>
      </w:pPr>
    </w:p>
    <w:p w:rsidR="00E15464" w:rsidRDefault="00E15464">
      <w:pPr>
        <w:rPr>
          <w:rFonts w:ascii="Times New Roman" w:hAnsi="Times New Roman" w:cs="Times New Roman"/>
          <w:sz w:val="36"/>
          <w:szCs w:val="36"/>
        </w:rPr>
      </w:pPr>
    </w:p>
    <w:p w:rsidR="00E15464" w:rsidRDefault="00E15464">
      <w:pPr>
        <w:rPr>
          <w:rFonts w:ascii="Times New Roman" w:hAnsi="Times New Roman" w:cs="Times New Roman"/>
          <w:sz w:val="32"/>
          <w:szCs w:val="32"/>
        </w:rPr>
      </w:pPr>
      <w:r w:rsidRPr="00E15464">
        <w:rPr>
          <w:rFonts w:ascii="Times New Roman" w:hAnsi="Times New Roman" w:cs="Times New Roman"/>
          <w:sz w:val="32"/>
          <w:szCs w:val="32"/>
        </w:rPr>
        <w:t xml:space="preserve">Máme   </w:t>
      </w:r>
      <w:r>
        <w:rPr>
          <w:rFonts w:ascii="Times New Roman" w:hAnsi="Times New Roman" w:cs="Times New Roman"/>
          <w:sz w:val="32"/>
          <w:szCs w:val="32"/>
        </w:rPr>
        <w:t xml:space="preserve">2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babiny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.</w:t>
      </w:r>
    </w:p>
    <w:p w:rsidR="00E15464" w:rsidRDefault="00E154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Volajú    sa   </w:t>
      </w:r>
      <w:proofErr w:type="spellStart"/>
      <w:r w:rsidRPr="00E15464">
        <w:rPr>
          <w:rFonts w:ascii="Times New Roman" w:hAnsi="Times New Roman" w:cs="Times New Roman"/>
          <w:b/>
          <w:sz w:val="32"/>
          <w:szCs w:val="32"/>
        </w:rPr>
        <w:t>Sa</w:t>
      </w:r>
      <w:r>
        <w:rPr>
          <w:rFonts w:ascii="Times New Roman" w:hAnsi="Times New Roman" w:cs="Times New Roman"/>
          <w:sz w:val="32"/>
          <w:szCs w:val="32"/>
        </w:rPr>
        <w:t>bí</w:t>
      </w:r>
      <w:r w:rsidRPr="00E15464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a </w:t>
      </w:r>
      <w:proofErr w:type="spellStart"/>
      <w:r w:rsidRPr="00E15464">
        <w:rPr>
          <w:rFonts w:ascii="Times New Roman" w:hAnsi="Times New Roman" w:cs="Times New Roman"/>
          <w:b/>
          <w:sz w:val="32"/>
          <w:szCs w:val="32"/>
        </w:rPr>
        <w:t>Bi</w:t>
      </w:r>
      <w:r>
        <w:rPr>
          <w:rFonts w:ascii="Times New Roman" w:hAnsi="Times New Roman" w:cs="Times New Roman"/>
          <w:sz w:val="32"/>
          <w:szCs w:val="32"/>
        </w:rPr>
        <w:t>bia</w:t>
      </w:r>
      <w:r w:rsidRPr="00E15464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.</w:t>
      </w:r>
    </w:p>
    <w:p w:rsidR="00E15464" w:rsidRDefault="00E154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Alebo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Sabi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a </w:t>
      </w:r>
      <w:proofErr w:type="spellStart"/>
      <w:r>
        <w:rPr>
          <w:rFonts w:ascii="Times New Roman" w:hAnsi="Times New Roman" w:cs="Times New Roman"/>
          <w:sz w:val="32"/>
          <w:szCs w:val="32"/>
        </w:rPr>
        <w:t>Bibi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.</w:t>
      </w:r>
    </w:p>
    <w:p w:rsidR="00E15464" w:rsidRDefault="00E15464">
      <w:pPr>
        <w:rPr>
          <w:rFonts w:ascii="Times New Roman" w:hAnsi="Times New Roman" w:cs="Times New Roman"/>
          <w:sz w:val="32"/>
          <w:szCs w:val="32"/>
        </w:rPr>
      </w:pPr>
    </w:p>
    <w:p w:rsidR="00E15464" w:rsidRDefault="00E154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Sabi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býva     u   nás  . </w:t>
      </w:r>
    </w:p>
    <w:p w:rsidR="00E15464" w:rsidRDefault="00E154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Bibi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býva      sama   .</w:t>
      </w:r>
    </w:p>
    <w:p w:rsidR="00E15464" w:rsidRDefault="00E154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     sú     milé   .</w:t>
      </w:r>
    </w:p>
    <w:p w:rsidR="00E15464" w:rsidRDefault="00E154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Sabi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má      psa   .</w:t>
      </w:r>
    </w:p>
    <w:p w:rsidR="00E15464" w:rsidRDefault="00E154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Volá      sa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Bobi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.</w:t>
      </w:r>
    </w:p>
    <w:p w:rsidR="00E15464" w:rsidRDefault="00E154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Bibi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má    psa    </w:t>
      </w:r>
      <w:proofErr w:type="spellStart"/>
      <w:r>
        <w:rPr>
          <w:rFonts w:ascii="Times New Roman" w:hAnsi="Times New Roman" w:cs="Times New Roman"/>
          <w:sz w:val="32"/>
          <w:szCs w:val="32"/>
        </w:rPr>
        <w:t>Bona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.</w:t>
      </w:r>
    </w:p>
    <w:p w:rsidR="00E15464" w:rsidRDefault="00E15464">
      <w:pPr>
        <w:rPr>
          <w:rFonts w:ascii="Times New Roman" w:hAnsi="Times New Roman" w:cs="Times New Roman"/>
          <w:sz w:val="32"/>
          <w:szCs w:val="32"/>
        </w:rPr>
      </w:pPr>
    </w:p>
    <w:p w:rsidR="00E15464" w:rsidRDefault="00E15464" w:rsidP="00E1546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Prepíš slová</w:t>
      </w:r>
    </w:p>
    <w:p w:rsidR="00E15464" w:rsidRDefault="00E15464" w:rsidP="00E15464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E15464" w:rsidRDefault="00E15464" w:rsidP="00E15464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E15464" w:rsidRDefault="00E15464" w:rsidP="00E15464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</w:t>
      </w:r>
    </w:p>
    <w:p w:rsidR="00E15464" w:rsidRPr="00E15464" w:rsidRDefault="00E15464" w:rsidP="00E15464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371D4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 w:rsidR="001371D4">
        <w:rPr>
          <w:rFonts w:ascii="Times New Roman" w:hAnsi="Times New Roman" w:cs="Times New Roman"/>
          <w:sz w:val="32"/>
          <w:szCs w:val="32"/>
        </w:rPr>
        <w:t>Sabína</w:t>
      </w:r>
      <w:proofErr w:type="spellEnd"/>
      <w:r w:rsidR="001371D4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spellStart"/>
      <w:r w:rsidR="001371D4">
        <w:rPr>
          <w:rFonts w:ascii="Times New Roman" w:hAnsi="Times New Roman" w:cs="Times New Roman"/>
          <w:sz w:val="32"/>
          <w:szCs w:val="32"/>
        </w:rPr>
        <w:t>Bibiana</w:t>
      </w:r>
      <w:proofErr w:type="spellEnd"/>
    </w:p>
    <w:p w:rsidR="00E15464" w:rsidRPr="00E15464" w:rsidRDefault="00E15464">
      <w:pPr>
        <w:rPr>
          <w:rFonts w:ascii="Times New Roman" w:hAnsi="Times New Roman" w:cs="Times New Roman"/>
          <w:sz w:val="32"/>
          <w:szCs w:val="32"/>
        </w:rPr>
      </w:pPr>
    </w:p>
    <w:sectPr w:rsidR="00E15464" w:rsidRPr="00E15464" w:rsidSect="0002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462"/>
    <w:multiLevelType w:val="hybridMultilevel"/>
    <w:tmpl w:val="CC2AEB6C"/>
    <w:lvl w:ilvl="0" w:tplc="CBD2D9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15464"/>
    <w:rsid w:val="00025C54"/>
    <w:rsid w:val="001371D4"/>
    <w:rsid w:val="003E72B9"/>
    <w:rsid w:val="008121AB"/>
    <w:rsid w:val="00E1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C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46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15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Administrátor</cp:lastModifiedBy>
  <cp:revision>2</cp:revision>
  <dcterms:created xsi:type="dcterms:W3CDTF">2021-03-11T20:44:00Z</dcterms:created>
  <dcterms:modified xsi:type="dcterms:W3CDTF">2021-03-11T20:44:00Z</dcterms:modified>
</cp:coreProperties>
</file>