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A6" w:rsidRPr="00DD21F3" w:rsidRDefault="00E72794">
      <w:pPr>
        <w:rPr>
          <w:rFonts w:ascii="Times New Roman" w:hAnsi="Times New Roman" w:cs="Times New Roman"/>
          <w:sz w:val="24"/>
          <w:szCs w:val="24"/>
        </w:rPr>
      </w:pPr>
      <w:r w:rsidRPr="00DD21F3">
        <w:rPr>
          <w:rFonts w:ascii="Times New Roman" w:hAnsi="Times New Roman" w:cs="Times New Roman"/>
          <w:sz w:val="24"/>
          <w:szCs w:val="24"/>
        </w:rPr>
        <w:t>PRA</w:t>
      </w:r>
      <w:r w:rsidR="0040188D" w:rsidRPr="00DD21F3">
        <w:rPr>
          <w:rFonts w:ascii="Times New Roman" w:hAnsi="Times New Roman" w:cs="Times New Roman"/>
          <w:sz w:val="24"/>
          <w:szCs w:val="24"/>
        </w:rPr>
        <w:t xml:space="preserve">COVNÝ </w:t>
      </w:r>
      <w:r w:rsidR="00DD21F3" w:rsidRPr="00DD21F3">
        <w:rPr>
          <w:rFonts w:ascii="Times New Roman" w:hAnsi="Times New Roman" w:cs="Times New Roman"/>
          <w:sz w:val="24"/>
          <w:szCs w:val="24"/>
        </w:rPr>
        <w:t>LIST Z PRÍRODOVED</w:t>
      </w:r>
      <w:r w:rsidR="0040188D" w:rsidRPr="00DD21F3">
        <w:rPr>
          <w:rFonts w:ascii="Times New Roman" w:hAnsi="Times New Roman" w:cs="Times New Roman"/>
          <w:sz w:val="24"/>
          <w:szCs w:val="24"/>
        </w:rPr>
        <w:t>Y</w:t>
      </w:r>
      <w:r w:rsidRPr="00DD21F3">
        <w:rPr>
          <w:rFonts w:ascii="Times New Roman" w:hAnsi="Times New Roman" w:cs="Times New Roman"/>
          <w:sz w:val="24"/>
          <w:szCs w:val="24"/>
        </w:rPr>
        <w:t xml:space="preserve"> pre3.ročník               Oklamčaková Jana</w:t>
      </w:r>
    </w:p>
    <w:p w:rsidR="00E72794" w:rsidRPr="00DD21F3" w:rsidRDefault="00E72794">
      <w:pPr>
        <w:rPr>
          <w:rFonts w:ascii="Times New Roman" w:hAnsi="Times New Roman" w:cs="Times New Roman"/>
          <w:sz w:val="28"/>
          <w:szCs w:val="28"/>
        </w:rPr>
      </w:pPr>
    </w:p>
    <w:p w:rsidR="00DD21F3" w:rsidRPr="00DD21F3" w:rsidRDefault="00DD21F3" w:rsidP="00DD21F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Bočná čiara na tele rýb umožňuje</w:t>
      </w:r>
    </w:p>
    <w:p w:rsidR="00DD21F3" w:rsidRPr="00DD21F3" w:rsidRDefault="00823C78" w:rsidP="00DD21F3">
      <w:pPr>
        <w:shd w:val="clear" w:color="auto" w:fill="FFFFFF"/>
        <w:spacing w:before="1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8pt;height:15.6pt" o:ole="">
            <v:imagedata r:id="rId5" o:title=""/>
          </v:shape>
          <w:control r:id="rId6" w:name="DefaultOcxName" w:shapeid="_x0000_i1066"/>
        </w:objec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a) rozmnožovanie rýb.</w: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object w:dxaOrig="225" w:dyaOrig="225">
          <v:shape id="_x0000_i1069" type="#_x0000_t75" style="width:18pt;height:15.6pt" o:ole="">
            <v:imagedata r:id="rId5" o:title=""/>
          </v:shape>
          <w:control r:id="rId7" w:name="DefaultOcxName1" w:shapeid="_x0000_i1069"/>
        </w:objec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b) je to iba sfarbenie tela.</w: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object w:dxaOrig="225" w:dyaOrig="225">
          <v:shape id="_x0000_i1072" type="#_x0000_t75" style="width:18pt;height:15.6pt" o:ole="">
            <v:imagedata r:id="rId8" o:title=""/>
          </v:shape>
          <w:control r:id="rId9" w:name="DefaultOcxName2" w:shapeid="_x0000_i1072"/>
        </w:objec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c) slúži na vnímanie nárazov vĺn, tlaku vody a smeru prúdenia vody.</w:t>
      </w:r>
    </w:p>
    <w:p w:rsidR="00DD21F3" w:rsidRPr="00DD21F3" w:rsidRDefault="00DD21F3" w:rsidP="00DD21F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Rôzne druhy žralokov sa podľa rozmnožovania delia na</w:t>
      </w:r>
    </w:p>
    <w:p w:rsidR="00DD21F3" w:rsidRDefault="00823C78" w:rsidP="00DD21F3">
      <w:pPr>
        <w:shd w:val="clear" w:color="auto" w:fill="FFFFFF"/>
        <w:spacing w:before="1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object w:dxaOrig="225" w:dyaOrig="225">
          <v:shape id="_x0000_i1075" type="#_x0000_t75" style="width:18pt;height:15.6pt" o:ole="">
            <v:imagedata r:id="rId5" o:title=""/>
          </v:shape>
          <w:control r:id="rId10" w:name="DefaultOcxName3" w:shapeid="_x0000_i1075"/>
        </w:objec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a) vajcorodé, živorodé.</w: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object w:dxaOrig="225" w:dyaOrig="225">
          <v:shape id="_x0000_i1078" type="#_x0000_t75" style="width:18pt;height:15.6pt" o:ole="">
            <v:imagedata r:id="rId5" o:title=""/>
          </v:shape>
          <w:control r:id="rId11" w:name="DefaultOcxName11" w:shapeid="_x0000_i1078"/>
        </w:objec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b) vajcorodé, vajcoživorodé, živorodé.</w: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object w:dxaOrig="225" w:dyaOrig="225">
          <v:shape id="_x0000_i1081" type="#_x0000_t75" style="width:18pt;height:15.6pt" o:ole="">
            <v:imagedata r:id="rId5" o:title=""/>
          </v:shape>
          <w:control r:id="rId12" w:name="DefaultOcxName21" w:shapeid="_x0000_i1081"/>
        </w:objec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c) vajcorodé, vajcoživorodé</w:t>
      </w:r>
    </w:p>
    <w:p w:rsidR="00DD21F3" w:rsidRPr="00DD21F3" w:rsidRDefault="00DD21F3" w:rsidP="00DD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21F3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sk-SK"/>
        </w:rPr>
        <w:t>3:</w:t>
      </w:r>
      <w:r w:rsidRPr="00DD21F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k-SK"/>
        </w:rPr>
        <w:t> </w:t>
      </w: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Šťuka obyčajná</w:t>
      </w:r>
    </w:p>
    <w:p w:rsidR="00DD21F3" w:rsidRDefault="00823C78" w:rsidP="00DD21F3">
      <w:pPr>
        <w:shd w:val="clear" w:color="auto" w:fill="FFFFFF"/>
        <w:spacing w:before="1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object w:dxaOrig="225" w:dyaOrig="225">
          <v:shape id="_x0000_i1084" type="#_x0000_t75" style="width:18pt;height:15.6pt" o:ole="">
            <v:imagedata r:id="rId5" o:title=""/>
          </v:shape>
          <w:control r:id="rId13" w:name="DefaultOcxName4" w:shapeid="_x0000_i1084"/>
        </w:objec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a) ma zuby tvaru trojuholníka.</w: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object w:dxaOrig="225" w:dyaOrig="225">
          <v:shape id="_x0000_i1087" type="#_x0000_t75" style="width:18pt;height:15.6pt" o:ole="">
            <v:imagedata r:id="rId5" o:title=""/>
          </v:shape>
          <w:control r:id="rId14" w:name="DefaultOcxName12" w:shapeid="_x0000_i1087"/>
        </w:objec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b) má ostré a dozadu zahnuté zuby.</w: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object w:dxaOrig="225" w:dyaOrig="225">
          <v:shape id="_x0000_i1090" type="#_x0000_t75" style="width:18pt;height:15.6pt" o:ole="">
            <v:imagedata r:id="rId5" o:title=""/>
          </v:shape>
          <w:control r:id="rId15" w:name="DefaultOcxName22" w:shapeid="_x0000_i1090"/>
        </w:objec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c) je bezzubá</w:t>
      </w:r>
    </w:p>
    <w:p w:rsidR="00DD21F3" w:rsidRPr="00DD21F3" w:rsidRDefault="00DD21F3" w:rsidP="00DD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21F3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sk-SK"/>
        </w:rPr>
        <w:t>4</w:t>
      </w:r>
      <w:r w:rsidRPr="00DD2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:</w:t>
      </w: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 Ryby na pohyb využívajú</w:t>
      </w:r>
    </w:p>
    <w:p w:rsidR="00DD21F3" w:rsidRPr="00DD21F3" w:rsidRDefault="00823C78" w:rsidP="00DD21F3">
      <w:pPr>
        <w:shd w:val="clear" w:color="auto" w:fill="FFFFFF"/>
        <w:spacing w:before="1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object w:dxaOrig="225" w:dyaOrig="225">
          <v:shape id="_x0000_i1093" type="#_x0000_t75" style="width:18pt;height:15.6pt" o:ole="">
            <v:imagedata r:id="rId5" o:title=""/>
          </v:shape>
          <w:control r:id="rId16" w:name="DefaultOcxName5" w:shapeid="_x0000_i1093"/>
        </w:objec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a) nohy.</w: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object w:dxaOrig="225" w:dyaOrig="225">
          <v:shape id="_x0000_i1096" type="#_x0000_t75" style="width:18pt;height:15.6pt" o:ole="">
            <v:imagedata r:id="rId5" o:title=""/>
          </v:shape>
          <w:control r:id="rId17" w:name="DefaultOcxName13" w:shapeid="_x0000_i1096"/>
        </w:objec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b) plutvy a vlnenie tela.</w: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object w:dxaOrig="225" w:dyaOrig="225">
          <v:shape id="_x0000_i1099" type="#_x0000_t75" style="width:18pt;height:15.6pt" o:ole="">
            <v:imagedata r:id="rId5" o:title=""/>
          </v:shape>
          <w:control r:id="rId18" w:name="DefaultOcxName23" w:shapeid="_x0000_i1099"/>
        </w:objec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c) pohyb a vlnenie vody</w:t>
      </w:r>
    </w:p>
    <w:p w:rsidR="00DD21F3" w:rsidRPr="00DD21F3" w:rsidRDefault="00DD21F3" w:rsidP="00DD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D2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.5:</w:t>
      </w: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Žralok má šiesty zmysel, ktorý mu slúži na</w:t>
      </w:r>
    </w:p>
    <w:p w:rsidR="00DD21F3" w:rsidRPr="00DD21F3" w:rsidRDefault="00823C78" w:rsidP="00DD21F3">
      <w:pPr>
        <w:shd w:val="clear" w:color="auto" w:fill="FFFFFF"/>
        <w:spacing w:before="1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object w:dxaOrig="225" w:dyaOrig="225">
          <v:shape id="_x0000_i1102" type="#_x0000_t75" style="width:18pt;height:15.6pt" o:ole="">
            <v:imagedata r:id="rId5" o:title=""/>
          </v:shape>
          <w:control r:id="rId19" w:name="DefaultOcxName6" w:shapeid="_x0000_i1102"/>
        </w:objec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a) rozmnožovanie.</w:t>
      </w:r>
      <w:bookmarkStart w:id="0" w:name="_GoBack"/>
      <w:bookmarkEnd w:id="0"/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object w:dxaOrig="225" w:dyaOrig="225">
          <v:shape id="_x0000_i1105" type="#_x0000_t75" style="width:18pt;height:15.6pt" o:ole="">
            <v:imagedata r:id="rId5" o:title=""/>
          </v:shape>
          <w:control r:id="rId20" w:name="DefaultOcxName14" w:shapeid="_x0000_i1105"/>
        </w:objec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b) získavanie potravy.</w: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object w:dxaOrig="225" w:dyaOrig="225">
          <v:shape id="_x0000_i1108" type="#_x0000_t75" style="width:18pt;height:15.6pt" o:ole="">
            <v:imagedata r:id="rId5" o:title=""/>
          </v:shape>
          <w:control r:id="rId21" w:name="DefaultOcxName24" w:shapeid="_x0000_i1108"/>
        </w:objec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c) na zachytávanie elektrických signálov a lepšiu orientáciu vo vode.</w:t>
      </w:r>
    </w:p>
    <w:p w:rsidR="00DD21F3" w:rsidRPr="00DD21F3" w:rsidRDefault="00DD21F3" w:rsidP="00DD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D21F3" w:rsidRPr="00DD21F3" w:rsidRDefault="00DD21F3" w:rsidP="00DD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D2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6:</w:t>
      </w: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Šťuka obyčajná má telo</w:t>
      </w:r>
    </w:p>
    <w:p w:rsidR="00DD21F3" w:rsidRPr="00DD21F3" w:rsidRDefault="00823C78" w:rsidP="00DD21F3">
      <w:pPr>
        <w:shd w:val="clear" w:color="auto" w:fill="FFFFFF"/>
        <w:spacing w:before="1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object w:dxaOrig="225" w:dyaOrig="225">
          <v:shape id="_x0000_i1111" type="#_x0000_t75" style="width:18pt;height:15.6pt" o:ole="">
            <v:imagedata r:id="rId5" o:title=""/>
          </v:shape>
          <w:control r:id="rId22" w:name="DefaultOcxName31" w:shapeid="_x0000_i1111"/>
        </w:objec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a) dlhé a štíhle.</w: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object w:dxaOrig="225" w:dyaOrig="225">
          <v:shape id="_x0000_i1114" type="#_x0000_t75" style="width:18pt;height:15.6pt" o:ole="">
            <v:imagedata r:id="rId5" o:title=""/>
          </v:shape>
          <w:control r:id="rId23" w:name="DefaultOcxName41" w:shapeid="_x0000_i1114"/>
        </w:objec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b) dlhé a pomalé.</w: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object w:dxaOrig="225" w:dyaOrig="225">
          <v:shape id="_x0000_i1117" type="#_x0000_t75" style="width:18pt;height:15.6pt" o:ole="">
            <v:imagedata r:id="rId5" o:title=""/>
          </v:shape>
          <w:control r:id="rId24" w:name="DefaultOcxName51" w:shapeid="_x0000_i1117"/>
        </w:objec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c) zavalité a rýchle.</w:t>
      </w:r>
    </w:p>
    <w:p w:rsidR="00DD21F3" w:rsidRPr="00DD21F3" w:rsidRDefault="00DD21F3" w:rsidP="00DD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2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7:</w:t>
      </w: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 Ryby patria k</w:t>
      </w:r>
    </w:p>
    <w:p w:rsidR="00DD21F3" w:rsidRPr="00DD21F3" w:rsidRDefault="00823C78" w:rsidP="00DD21F3">
      <w:pPr>
        <w:shd w:val="clear" w:color="auto" w:fill="FFFFFF"/>
        <w:spacing w:before="1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object w:dxaOrig="225" w:dyaOrig="225">
          <v:shape id="_x0000_i1120" type="#_x0000_t75" style="width:18pt;height:15.6pt" o:ole="">
            <v:imagedata r:id="rId5" o:title=""/>
          </v:shape>
          <w:control r:id="rId25" w:name="DefaultOcxName7" w:shapeid="_x0000_i1120"/>
        </w:objec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a) bezstavovcom.</w: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object w:dxaOrig="225" w:dyaOrig="225">
          <v:shape id="_x0000_i1123" type="#_x0000_t75" style="width:18pt;height:15.6pt" o:ole="">
            <v:imagedata r:id="rId5" o:title=""/>
          </v:shape>
          <w:control r:id="rId26" w:name="DefaultOcxName15" w:shapeid="_x0000_i1123"/>
        </w:object>
      </w:r>
      <w:r w:rsidR="00DD21F3" w:rsidRPr="00DD21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b) stavovcom.</w:t>
      </w:r>
    </w:p>
    <w:p w:rsidR="00DD21F3" w:rsidRPr="00DD21F3" w:rsidRDefault="00DD21F3" w:rsidP="00DD21F3">
      <w:pPr>
        <w:shd w:val="clear" w:color="auto" w:fill="FFFFFF"/>
        <w:spacing w:before="1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D21F3" w:rsidRPr="00DD21F3" w:rsidRDefault="00DD21F3" w:rsidP="00DD21F3">
      <w:pPr>
        <w:shd w:val="clear" w:color="auto" w:fill="FFFFFF"/>
        <w:spacing w:before="1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D21F3" w:rsidRPr="00DD21F3" w:rsidRDefault="00DD21F3" w:rsidP="00DD21F3">
      <w:pPr>
        <w:shd w:val="clear" w:color="auto" w:fill="FFFFFF"/>
        <w:spacing w:before="1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D21F3" w:rsidRPr="00DD21F3" w:rsidRDefault="00DD21F3" w:rsidP="00DD21F3">
      <w:pPr>
        <w:shd w:val="clear" w:color="auto" w:fill="FFFFFF"/>
        <w:spacing w:before="1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D21F3" w:rsidRPr="00DD21F3" w:rsidRDefault="00DD21F3" w:rsidP="00DD21F3">
      <w:pPr>
        <w:shd w:val="clear" w:color="auto" w:fill="FFFFFF"/>
        <w:spacing w:before="1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40188D" w:rsidRPr="0040188D" w:rsidRDefault="0040188D" w:rsidP="0040188D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2C0899" w:rsidRPr="002C0899" w:rsidRDefault="002C0899" w:rsidP="002C0899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sectPr w:rsidR="002C0899" w:rsidRPr="002C0899" w:rsidSect="0082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3A2C"/>
    <w:multiLevelType w:val="hybridMultilevel"/>
    <w:tmpl w:val="9A289BA0"/>
    <w:lvl w:ilvl="0" w:tplc="44F26EF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110642"/>
    <w:multiLevelType w:val="hybridMultilevel"/>
    <w:tmpl w:val="21006538"/>
    <w:lvl w:ilvl="0" w:tplc="7B087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630BF"/>
    <w:multiLevelType w:val="hybridMultilevel"/>
    <w:tmpl w:val="07BCF5C2"/>
    <w:lvl w:ilvl="0" w:tplc="98F6A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2794"/>
    <w:rsid w:val="00097DBE"/>
    <w:rsid w:val="002C0899"/>
    <w:rsid w:val="003C26AE"/>
    <w:rsid w:val="003E41C9"/>
    <w:rsid w:val="0040188D"/>
    <w:rsid w:val="005125A6"/>
    <w:rsid w:val="00693382"/>
    <w:rsid w:val="007746B5"/>
    <w:rsid w:val="00823C78"/>
    <w:rsid w:val="0095125A"/>
    <w:rsid w:val="00964CE4"/>
    <w:rsid w:val="009F03EC"/>
    <w:rsid w:val="00A65B61"/>
    <w:rsid w:val="00B66A11"/>
    <w:rsid w:val="00B71BC8"/>
    <w:rsid w:val="00CB04AD"/>
    <w:rsid w:val="00DD21F3"/>
    <w:rsid w:val="00E7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3C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7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6AE"/>
    <w:rPr>
      <w:rFonts w:ascii="Tahoma" w:hAnsi="Tahoma" w:cs="Tahoma"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DD21F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DD21F3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DD21F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DD21F3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A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21F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21F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21F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21F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2021-03-15T05:35:00Z</dcterms:created>
  <dcterms:modified xsi:type="dcterms:W3CDTF">2021-03-15T05:35:00Z</dcterms:modified>
</cp:coreProperties>
</file>