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32"/>
          <w:szCs w:val="32"/>
        </w:rPr>
      </w:pPr>
      <w:r>
        <w:rPr>
          <w:lang w:val="en-US"/>
        </w:rPr>
        <w:t xml:space="preserve">                               </w:t>
      </w:r>
    </w:p>
    <w:p>
      <w:pPr>
        <w:pStyle w:val="Normal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rPr>
          <w:b/>
          <w:b/>
        </w:rPr>
      </w:pPr>
      <w:r>
        <w:rPr>
          <w:b/>
        </w:rPr>
        <w:t>PDA, Lesné kvitnúce byliny, 4. R., Mačugová, 8.3.21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lang w:val="sk-SK" w:eastAsia="sk-SK"/>
        </w:rPr>
      </w:pPr>
      <w:r>
        <w:rPr>
          <w:b/>
          <w:lang w:val="sk-SK" w:eastAsia="sk-SK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-3175</wp:posOffset>
            </wp:positionH>
            <wp:positionV relativeFrom="paragraph">
              <wp:posOffset>215265</wp:posOffset>
            </wp:positionV>
            <wp:extent cx="1206500" cy="2168525"/>
            <wp:effectExtent l="0" t="0" r="0" b="0"/>
            <wp:wrapSquare wrapText="largest"/>
            <wp:docPr id="1" name="Obrázok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168525"/>
                    </a:xfrm>
                    <a:prstGeom prst="rect">
                      <a:avLst/>
                    </a:prstGeom>
                    <a:ln w="31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>
          <w:b/>
        </w:rPr>
        <w:t>1/ Pomenuj časti tela byliny na obrázku!</w:t>
      </w:r>
    </w:p>
    <w:p>
      <w:pPr>
        <w:pStyle w:val="Normal"/>
        <w:rPr>
          <w:b/>
          <w:b/>
          <w:lang w:val="sk-SK" w:eastAsia="sk-SK"/>
        </w:rPr>
      </w:pPr>
      <w:r>
        <w:rPr>
          <w:b/>
          <w:lang w:val="sk-SK" w:eastAsia="sk-SK"/>
        </w:rP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-633095</wp:posOffset>
                </wp:positionH>
                <wp:positionV relativeFrom="paragraph">
                  <wp:posOffset>38100</wp:posOffset>
                </wp:positionV>
                <wp:extent cx="1143635" cy="1149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9.85pt,3pt" to="40.1pt,11.95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lang w:val="sk-SK" w:eastAsia="sk-SK"/>
        </w:rPr>
      </w:pPr>
      <w:r>
        <w:rPr>
          <w:lang w:val="sk-SK" w:eastAsia="sk-SK"/>
        </w:rPr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-633095</wp:posOffset>
                </wp:positionH>
                <wp:positionV relativeFrom="paragraph">
                  <wp:posOffset>144780</wp:posOffset>
                </wp:positionV>
                <wp:extent cx="114363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9.85pt,11.4pt" to="40.1pt,11.4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lang w:val="sk-SK" w:eastAsia="sk-SK"/>
        </w:rPr>
      </w:pPr>
      <w:r>
        <w:rPr>
          <w:lang w:val="sk-SK" w:eastAsia="sk-SK"/>
        </w:rP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-404495</wp:posOffset>
                </wp:positionH>
                <wp:positionV relativeFrom="paragraph">
                  <wp:posOffset>22860</wp:posOffset>
                </wp:positionV>
                <wp:extent cx="9150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1.85pt,1.8pt" to="40.1pt,1.8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sk-SK" w:eastAsia="sk-SK"/>
        </w:rPr>
      </w:pPr>
      <w:r>
        <w:rPr>
          <w:lang w:val="sk-SK" w:eastAsia="sk-SK"/>
        </w:rP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11436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4pt,45pt" to="35.95pt,45pt" stroked="t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br/>
        <w:t xml:space="preserve">2/ </w:t>
      </w:r>
      <w:r>
        <w:rPr>
          <w:b/>
        </w:rPr>
        <w:t>Doplň chýbajúci text!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</w:t>
      </w:r>
      <w:r>
        <w:rPr/>
        <w:t>Jarné lesné byliny kvitnú .................. pučaním stromov, kým ich ešte ............................................................................................stromov.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   </w:t>
      </w:r>
      <w:r>
        <w:rPr/>
        <w:t>Kto opeľuje lesné byliny?...........................................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   </w:t>
      </w:r>
      <w:r>
        <w:rPr/>
        <w:t>Kto rozširuje ich semená?............................................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3/ </w:t>
      </w:r>
      <w:r>
        <w:rPr>
          <w:b/>
        </w:rPr>
        <w:t>Lesné kvitnúce byliny delíme na :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a/................................................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 xml:space="preserve">b/............................................... 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c/...............................................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  <w:t xml:space="preserve">4/ </w:t>
      </w:r>
      <w:r>
        <w:rPr>
          <w:b/>
        </w:rPr>
        <w:t>Aké liečivé účinky majú kvety prvosienky?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                  </w:t>
      </w:r>
    </w:p>
    <w:sectPr>
      <w:type w:val="nextPage"/>
      <w:pgSz w:w="11906" w:h="16838"/>
      <w:pgMar w:left="1417" w:right="1417" w:header="0" w:top="89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LibreOffice/7.0.3.1$Linux_X86_64 LibreOffice_project/00$Build-1</Application>
  <Pages>1</Pages>
  <Words>56</Words>
  <Characters>892</Characters>
  <CharactersWithSpaces>1155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2021-03-11T20:30:00Z</dcterms:created>
  <dc:creator>Zichi</dc:creator>
  <dc:description/>
  <dc:language>sk-SK</dc:language>
  <cp:lastModifiedBy>Administrátor</cp:lastModifiedBy>
  <dcterms:modified xsi:type="dcterms:W3CDTF">2021-03-11T20:30:00Z</dcterms:modified>
  <cp:revision>2</cp:revision>
  <dc:subject/>
  <dc:title>Pracovný list – LESNÉ KVITNÚCE BYLINY</dc:title>
</cp:coreProperties>
</file>