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1E" w:rsidRPr="00CB4ACF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3.D                         </w:t>
      </w:r>
      <w:r>
        <w:rPr>
          <w:rFonts w:ascii="Times New Roman" w:hAnsi="Times New Roman" w:cs="Times New Roman"/>
          <w:b/>
          <w:sz w:val="24"/>
          <w:szCs w:val="24"/>
        </w:rPr>
        <w:t>Význam</w:t>
      </w:r>
      <w:r w:rsidR="00402535" w:rsidRPr="00CB4ACF">
        <w:rPr>
          <w:rFonts w:ascii="Times New Roman" w:hAnsi="Times New Roman" w:cs="Times New Roman"/>
          <w:b/>
          <w:sz w:val="24"/>
          <w:szCs w:val="24"/>
        </w:rPr>
        <w:t xml:space="preserve"> dopravných značiek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Meno a priezvisko: ...........................</w:t>
      </w:r>
    </w:p>
    <w:p w:rsidR="00CB4ACF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2535" w:rsidRPr="00402535" w:rsidRDefault="00402535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535">
        <w:rPr>
          <w:rFonts w:ascii="Times New Roman" w:hAnsi="Times New Roman" w:cs="Times New Roman"/>
          <w:sz w:val="24"/>
          <w:szCs w:val="24"/>
        </w:rPr>
        <w:t>1. Pospájaj dopravné značky so správnym názvom.</w:t>
      </w:r>
    </w:p>
    <w:p w:rsidR="00402535" w:rsidRPr="00CB4ACF" w:rsidRDefault="00402535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4ACF">
        <w:rPr>
          <w:rFonts w:ascii="Times New Roman" w:hAnsi="Times New Roman" w:cs="Times New Roman"/>
          <w:sz w:val="24"/>
          <w:szCs w:val="24"/>
          <w:u w:val="single"/>
        </w:rPr>
        <w:t>Výstražné značky</w:t>
      </w:r>
    </w:p>
    <w:p w:rsidR="00402535" w:rsidRDefault="00402535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33475" cy="10001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33475" cy="100012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33475" cy="100012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33475" cy="100012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19175" cy="1009650"/>
            <wp:effectExtent l="1905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CF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ACF" w:rsidRPr="00402535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CB4ACF" w:rsidTr="00CB4ACF">
        <w:tc>
          <w:tcPr>
            <w:tcW w:w="1842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Priechod pre chodcov</w:t>
            </w:r>
          </w:p>
        </w:tc>
        <w:tc>
          <w:tcPr>
            <w:tcW w:w="1842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Železničné priecestie</w:t>
            </w:r>
          </w:p>
        </w:tc>
        <w:tc>
          <w:tcPr>
            <w:tcW w:w="1842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Svetelné signály</w:t>
            </w:r>
          </w:p>
        </w:tc>
        <w:tc>
          <w:tcPr>
            <w:tcW w:w="1843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Pozor, zver!</w:t>
            </w:r>
          </w:p>
        </w:tc>
        <w:tc>
          <w:tcPr>
            <w:tcW w:w="1843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Pozor, cyklisti!</w:t>
            </w:r>
          </w:p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4ACF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ACF" w:rsidRPr="00CB4ACF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4ACF">
        <w:rPr>
          <w:rFonts w:ascii="Times New Roman" w:hAnsi="Times New Roman" w:cs="Times New Roman"/>
          <w:sz w:val="24"/>
          <w:szCs w:val="24"/>
          <w:u w:val="single"/>
        </w:rPr>
        <w:t>Príkazové značky</w:t>
      </w:r>
    </w:p>
    <w:p w:rsidR="00402535" w:rsidRDefault="00402535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57275" cy="1038225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57275" cy="1038225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57275" cy="1038225"/>
            <wp:effectExtent l="19050" t="0" r="952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57275" cy="103822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57275" cy="1038225"/>
            <wp:effectExtent l="19050" t="0" r="952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ACF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4ACF" w:rsidRPr="00402535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CB4ACF" w:rsidTr="00CB4ACF">
        <w:tc>
          <w:tcPr>
            <w:tcW w:w="1842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Cestička pre korčuliarov</w:t>
            </w:r>
          </w:p>
        </w:tc>
        <w:tc>
          <w:tcPr>
            <w:tcW w:w="1842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Kruhový objazd</w:t>
            </w:r>
          </w:p>
        </w:tc>
        <w:tc>
          <w:tcPr>
            <w:tcW w:w="1842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 xml:space="preserve">Cestička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 vyznačených užívateľov</w:t>
            </w:r>
          </w:p>
        </w:tc>
        <w:tc>
          <w:tcPr>
            <w:tcW w:w="1843" w:type="dxa"/>
          </w:tcPr>
          <w:p w:rsid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Priká</w:t>
            </w: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zaný smer jazdy vpravo</w:t>
            </w:r>
          </w:p>
        </w:tc>
        <w:tc>
          <w:tcPr>
            <w:tcW w:w="1843" w:type="dxa"/>
          </w:tcPr>
          <w:p w:rsidR="00CB4ACF" w:rsidRPr="00CB4ACF" w:rsidRDefault="00CB4ACF" w:rsidP="00CB4A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Najnižšia dovolená rýchlosť</w:t>
            </w:r>
          </w:p>
        </w:tc>
      </w:tr>
    </w:tbl>
    <w:p w:rsidR="00402535" w:rsidRPr="00402535" w:rsidRDefault="00402535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2535" w:rsidRPr="00402535" w:rsidRDefault="00CB4ACF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2535" w:rsidRPr="00402535">
        <w:rPr>
          <w:rFonts w:ascii="Times New Roman" w:hAnsi="Times New Roman" w:cs="Times New Roman"/>
          <w:sz w:val="24"/>
          <w:szCs w:val="24"/>
        </w:rPr>
        <w:t>Dopíš vynechané písmena do dopravných značiek</w:t>
      </w:r>
    </w:p>
    <w:p w:rsidR="00402535" w:rsidRPr="00402535" w:rsidRDefault="00402535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19175" cy="600075"/>
            <wp:effectExtent l="1905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 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19175" cy="600075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 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19175" cy="1009650"/>
            <wp:effectExtent l="19050" t="0" r="9525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 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19175" cy="1409700"/>
            <wp:effectExtent l="1905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ACF">
        <w:rPr>
          <w:rFonts w:ascii="Times New Roman" w:hAnsi="Times New Roman" w:cs="Times New Roman"/>
          <w:sz w:val="24"/>
          <w:szCs w:val="24"/>
        </w:rPr>
        <w:t xml:space="preserve">   </w:t>
      </w:r>
      <w:r w:rsidRPr="00402535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019175" cy="1409700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CB4ACF" w:rsidTr="00CB4ACF">
        <w:tc>
          <w:tcPr>
            <w:tcW w:w="1842" w:type="dxa"/>
          </w:tcPr>
          <w:p w:rsidR="00CB4ACF" w:rsidRDefault="00CB4ACF" w:rsidP="0040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bytná</w:t>
            </w:r>
            <w:proofErr w:type="spellEnd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 xml:space="preserve"> z....na  </w:t>
            </w:r>
          </w:p>
        </w:tc>
        <w:tc>
          <w:tcPr>
            <w:tcW w:w="1842" w:type="dxa"/>
          </w:tcPr>
          <w:p w:rsidR="00CB4ACF" w:rsidRDefault="00CB4ACF" w:rsidP="0040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k....</w:t>
            </w:r>
            <w:proofErr w:type="spellStart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niec</w:t>
            </w:r>
            <w:proofErr w:type="spellEnd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 xml:space="preserve"> obytnej </w:t>
            </w:r>
            <w:proofErr w:type="spellStart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zó</w:t>
            </w:r>
            <w:proofErr w:type="spellEnd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 xml:space="preserve">....y  </w:t>
            </w:r>
          </w:p>
        </w:tc>
        <w:tc>
          <w:tcPr>
            <w:tcW w:w="1842" w:type="dxa"/>
          </w:tcPr>
          <w:p w:rsidR="00CB4ACF" w:rsidRDefault="00CB4ACF" w:rsidP="0040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riech</w:t>
            </w:r>
            <w:proofErr w:type="spellEnd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....d pre ....</w:t>
            </w:r>
            <w:proofErr w:type="spellStart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yklistov</w:t>
            </w:r>
            <w:proofErr w:type="spellEnd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B4ACF" w:rsidRDefault="00CB4ACF" w:rsidP="0040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ark</w:t>
            </w:r>
            <w:proofErr w:type="spellEnd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spellStart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visko</w:t>
            </w:r>
            <w:proofErr w:type="spellEnd"/>
          </w:p>
        </w:tc>
        <w:tc>
          <w:tcPr>
            <w:tcW w:w="1843" w:type="dxa"/>
          </w:tcPr>
          <w:p w:rsidR="00CB4ACF" w:rsidRPr="00402535" w:rsidRDefault="00CB4ACF" w:rsidP="00CB4A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p....</w:t>
            </w:r>
            <w:proofErr w:type="spellStart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>šia</w:t>
            </w:r>
            <w:proofErr w:type="spellEnd"/>
            <w:r w:rsidRPr="00402535">
              <w:rPr>
                <w:rFonts w:ascii="Times New Roman" w:hAnsi="Times New Roman" w:cs="Times New Roman"/>
                <w:sz w:val="24"/>
                <w:szCs w:val="24"/>
              </w:rPr>
              <w:t xml:space="preserve"> z....na</w:t>
            </w:r>
          </w:p>
          <w:p w:rsidR="00CB4ACF" w:rsidRDefault="00CB4ACF" w:rsidP="00402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535" w:rsidRPr="00402535" w:rsidRDefault="00402535" w:rsidP="0040253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02535" w:rsidRPr="00402535" w:rsidSect="0059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535"/>
    <w:rsid w:val="000755E3"/>
    <w:rsid w:val="00163A81"/>
    <w:rsid w:val="00243B8B"/>
    <w:rsid w:val="00402535"/>
    <w:rsid w:val="00453160"/>
    <w:rsid w:val="0059591E"/>
    <w:rsid w:val="00CB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9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0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53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B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A5B56-5EF3-4DC9-9F4F-61085585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Administrátor</cp:lastModifiedBy>
  <cp:revision>2</cp:revision>
  <dcterms:created xsi:type="dcterms:W3CDTF">2021-01-14T19:16:00Z</dcterms:created>
  <dcterms:modified xsi:type="dcterms:W3CDTF">2021-01-14T19:16:00Z</dcterms:modified>
</cp:coreProperties>
</file>